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Fiche explicative pour posts Instagram et Facebook prêts à poster 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Téléchargez le </w:t>
      </w:r>
      <w:r w:rsidDel="00000000" w:rsidR="00000000" w:rsidRPr="00000000">
        <w:rPr>
          <w:rtl w:val="0"/>
        </w:rPr>
        <w:t xml:space="preserve">visuel intitulé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 </w:t>
      </w:r>
      <w:r w:rsidDel="00000000" w:rsidR="00000000" w:rsidRPr="00000000">
        <w:rPr>
          <w:rtl w:val="0"/>
        </w:rPr>
        <w:t xml:space="preserve">Post jeu concours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» qui se trouve dans ce dossier.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Créez un nouveau post depuis votre compte Facebook ou Instagram et ajoutez le visuel jeu concours téléchargé.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Ouvrez le fichier word « wording pour post Facebook et Instagram »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Copiez le texte correspondant au post Instagram et/ou Facebook selon le ou les réseaux où vous souhaitez communiquer.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Collez le texte précédemment copié sur le post Instagram ou Facebook que vous venez de créer.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fr-F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6B049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6B049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6B049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6B049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6B049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6B049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6B049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6B049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6B049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6B049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6B049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6B049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6B049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6B0491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6B0491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6B0491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6B0491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6B0491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6B049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6B049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6B049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6B049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6B049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6B0491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6B0491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6B0491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6B049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6B0491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6B0491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eZP2q3mshgQ7cGC5UHZn7uz+Tg==">CgMxLjA4AHIhMWVfU0tkajU2NlNWbURxNEdyTFdFVXlHSnBkcjZsdGVk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2024-08-22T07:48:00Z</dcterms:created>
  <dc:creator>Marketing</dc:creator>
</cp:coreProperties>
</file>